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68" w:rsidRDefault="007A2968">
      <w:pPr>
        <w:rPr>
          <w:b/>
          <w:sz w:val="24"/>
          <w:szCs w:val="24"/>
        </w:rPr>
      </w:pPr>
    </w:p>
    <w:p w:rsidR="007A2968" w:rsidRDefault="007A2968">
      <w:pPr>
        <w:rPr>
          <w:b/>
          <w:sz w:val="24"/>
          <w:szCs w:val="24"/>
        </w:rPr>
      </w:pPr>
    </w:p>
    <w:p w:rsidR="00FB4F59" w:rsidRDefault="007A2968">
      <w:pPr>
        <w:rPr>
          <w:b/>
          <w:sz w:val="24"/>
          <w:szCs w:val="24"/>
        </w:rPr>
      </w:pPr>
      <w:r w:rsidRPr="007A2968">
        <w:rPr>
          <w:b/>
          <w:sz w:val="24"/>
          <w:szCs w:val="24"/>
        </w:rPr>
        <w:t>Сравнительная таблица наиболее популярных платформ для блогов</w:t>
      </w:r>
    </w:p>
    <w:tbl>
      <w:tblPr>
        <w:tblW w:w="5539" w:type="pct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3191"/>
        <w:gridCol w:w="3274"/>
        <w:gridCol w:w="2826"/>
        <w:gridCol w:w="3187"/>
        <w:gridCol w:w="2968"/>
      </w:tblGrid>
      <w:tr w:rsidR="007A2968" w:rsidRPr="00E64513" w:rsidTr="00F950C4">
        <w:tc>
          <w:tcPr>
            <w:tcW w:w="212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968" w:rsidRPr="00E64513" w:rsidRDefault="007A2968" w:rsidP="00F9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968" w:rsidRPr="007A2968" w:rsidRDefault="007A2968" w:rsidP="00F950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hyperlink r:id="rId5" w:history="1">
              <w:r w:rsidRPr="007A2968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W</w:t>
              </w:r>
              <w:proofErr w:type="spellStart"/>
              <w:r w:rsidRPr="007A296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ordpress</w:t>
              </w:r>
              <w:proofErr w:type="spellEnd"/>
              <w:r w:rsidRPr="007A296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r w:rsidRPr="007A2968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org</w:t>
              </w:r>
            </w:hyperlink>
          </w:p>
        </w:tc>
        <w:tc>
          <w:tcPr>
            <w:tcW w:w="1015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968" w:rsidRPr="007A2968" w:rsidRDefault="007A2968" w:rsidP="00F950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7A2968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B</w:t>
              </w:r>
              <w:proofErr w:type="spellStart"/>
              <w:r w:rsidRPr="007A296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logspot</w:t>
              </w:r>
              <w:proofErr w:type="spellEnd"/>
            </w:hyperlink>
          </w:p>
        </w:tc>
        <w:tc>
          <w:tcPr>
            <w:tcW w:w="87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968" w:rsidRPr="007A2968" w:rsidRDefault="007A2968" w:rsidP="00F950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7A296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Эгея</w:t>
              </w:r>
            </w:hyperlink>
          </w:p>
        </w:tc>
        <w:tc>
          <w:tcPr>
            <w:tcW w:w="98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968" w:rsidRPr="007A2968" w:rsidRDefault="007A2968" w:rsidP="00F950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Pr="007A2968">
                <w:rPr>
                  <w:rStyle w:val="a4"/>
                  <w:rFonts w:eastAsia="Times New Roman" w:cs="Times New Roman"/>
                  <w:sz w:val="20"/>
                  <w:szCs w:val="20"/>
                  <w:lang w:val="en-US" w:eastAsia="ru-RU"/>
                </w:rPr>
                <w:t>G</w:t>
              </w:r>
              <w:proofErr w:type="spellStart"/>
              <w:r w:rsidRPr="007A296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ophotoweb</w:t>
              </w:r>
              <w:proofErr w:type="spellEnd"/>
            </w:hyperlink>
          </w:p>
        </w:tc>
        <w:tc>
          <w:tcPr>
            <w:tcW w:w="920" w:type="pct"/>
            <w:vAlign w:val="center"/>
          </w:tcPr>
          <w:p w:rsidR="007A2968" w:rsidRPr="007A2968" w:rsidRDefault="007A2968" w:rsidP="00F950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hyperlink r:id="rId9" w:history="1">
              <w:r w:rsidRPr="007A296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Тильда</w:t>
              </w:r>
            </w:hyperlink>
          </w:p>
        </w:tc>
      </w:tr>
      <w:tr w:rsidR="007A2968" w:rsidRPr="00E64513" w:rsidTr="00F950C4">
        <w:tc>
          <w:tcPr>
            <w:tcW w:w="212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968" w:rsidRPr="007A2968" w:rsidRDefault="007A2968" w:rsidP="00F9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—</w:t>
            </w:r>
          </w:p>
        </w:tc>
        <w:tc>
          <w:tcPr>
            <w:tcW w:w="989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968" w:rsidRPr="007A2968" w:rsidRDefault="007A2968" w:rsidP="00F950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82" w:hanging="16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>придется покопаться в настройках, а если не выйдет — нанять вебмастера за деньги (или выйти замуж за программиста:))</w:t>
            </w:r>
          </w:p>
          <w:p w:rsidR="007A2968" w:rsidRPr="007A2968" w:rsidRDefault="007A2968" w:rsidP="00F950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82" w:hanging="16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>некоторые плагины и темы платные, а бесплатные придется переделывать под себя</w:t>
            </w:r>
          </w:p>
          <w:p w:rsidR="007A2968" w:rsidRPr="007A2968" w:rsidRDefault="007A2968" w:rsidP="00F950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82" w:hanging="16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>иногда глючит</w:t>
            </w:r>
          </w:p>
          <w:p w:rsidR="007A2968" w:rsidRPr="007A2968" w:rsidRDefault="007A2968" w:rsidP="00F950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82" w:hanging="16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>часть программ есть только на английском</w:t>
            </w:r>
          </w:p>
          <w:p w:rsidR="007A2968" w:rsidRPr="007A2968" w:rsidRDefault="007A2968" w:rsidP="00F950C4">
            <w:pPr>
              <w:pStyle w:val="a3"/>
              <w:spacing w:after="0" w:line="240" w:lineRule="auto"/>
              <w:ind w:left="18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968" w:rsidRPr="007A2968" w:rsidRDefault="007A2968" w:rsidP="00F950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9" w:hanging="23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>немного «деревянный»</w:t>
            </w:r>
          </w:p>
          <w:p w:rsidR="007A2968" w:rsidRPr="007A2968" w:rsidRDefault="007A2968" w:rsidP="00F950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9" w:hanging="23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>нельзя все идеально настроить под себя, только часть дизайна можно настроить, а со многим придется смириться</w:t>
            </w:r>
          </w:p>
        </w:tc>
        <w:tc>
          <w:tcPr>
            <w:tcW w:w="87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968" w:rsidRPr="007A2968" w:rsidRDefault="007A2968" w:rsidP="00F950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2" w:hanging="13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>визуалки</w:t>
            </w:r>
            <w:proofErr w:type="spellEnd"/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 различных красивостей</w:t>
            </w:r>
          </w:p>
          <w:p w:rsidR="007A2968" w:rsidRPr="007A2968" w:rsidRDefault="007A2968" w:rsidP="00F950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2" w:hanging="13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>блоги на Эгее похожи друг на друга как близнецы-братья</w:t>
            </w:r>
          </w:p>
          <w:p w:rsidR="007A2968" w:rsidRPr="007A2968" w:rsidRDefault="007A2968" w:rsidP="00F950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2" w:hanging="13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коммерческие блоги платят 3000р в год за лицензию. </w:t>
            </w:r>
            <w:hyperlink r:id="rId10" w:history="1">
              <w:r w:rsidRPr="007A2968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Подробности тут</w:t>
              </w:r>
            </w:hyperlink>
          </w:p>
        </w:tc>
        <w:tc>
          <w:tcPr>
            <w:tcW w:w="98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968" w:rsidRPr="007A2968" w:rsidRDefault="007A2968" w:rsidP="00F950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76" w:hanging="27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>платный (от 3795р в год)</w:t>
            </w:r>
          </w:p>
          <w:p w:rsidR="007A2968" w:rsidRPr="007A2968" w:rsidRDefault="007A2968" w:rsidP="00F950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76" w:hanging="27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сайты на </w:t>
            </w:r>
            <w:proofErr w:type="spellStart"/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>гоуфотовеб</w:t>
            </w:r>
            <w:proofErr w:type="spellEnd"/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похожи друг на друга</w:t>
            </w:r>
          </w:p>
          <w:p w:rsidR="007A2968" w:rsidRPr="007A2968" w:rsidRDefault="007A2968" w:rsidP="00F950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76" w:hanging="27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>не очень большой выбор дизайнов</w:t>
            </w:r>
          </w:p>
          <w:p w:rsidR="007A2968" w:rsidRPr="007A2968" w:rsidRDefault="007A2968" w:rsidP="00F950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76" w:hanging="27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>трудно переехать, потому что нельзя изначально подключить свой хостинг</w:t>
            </w:r>
          </w:p>
        </w:tc>
        <w:tc>
          <w:tcPr>
            <w:tcW w:w="920" w:type="pct"/>
            <w:vAlign w:val="center"/>
          </w:tcPr>
          <w:p w:rsidR="007A2968" w:rsidRPr="007A2968" w:rsidRDefault="007A2968" w:rsidP="00F950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8" w:hanging="20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>платная (от 6000р в год)</w:t>
            </w:r>
          </w:p>
          <w:p w:rsidR="007A2968" w:rsidRPr="007A2968" w:rsidRDefault="007A2968" w:rsidP="00F950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8" w:hanging="20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>немного «</w:t>
            </w:r>
            <w:proofErr w:type="gramStart"/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>деревянная»  внутри</w:t>
            </w:r>
            <w:proofErr w:type="gramEnd"/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блоков</w:t>
            </w:r>
          </w:p>
          <w:p w:rsidR="007A2968" w:rsidRPr="007A2968" w:rsidRDefault="007A2968" w:rsidP="00F950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8" w:hanging="20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>нельзя подключить боковую колонку</w:t>
            </w:r>
          </w:p>
          <w:p w:rsidR="007A2968" w:rsidRPr="007A2968" w:rsidRDefault="007A2968" w:rsidP="00F950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8" w:hanging="20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больше подходит для </w:t>
            </w:r>
            <w:proofErr w:type="spellStart"/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>лонгридов</w:t>
            </w:r>
            <w:proofErr w:type="spellEnd"/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(объемных, хорошо структурированных текстовых материалов, чем для коротких постов и заметок)</w:t>
            </w:r>
          </w:p>
          <w:p w:rsidR="007A2968" w:rsidRPr="007A2968" w:rsidRDefault="007A2968" w:rsidP="00F950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A2968" w:rsidRPr="00E64513" w:rsidTr="00F950C4">
        <w:tc>
          <w:tcPr>
            <w:tcW w:w="212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968" w:rsidRPr="00E64513" w:rsidRDefault="007A2968" w:rsidP="00F9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89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968" w:rsidRPr="007A2968" w:rsidRDefault="007A2968" w:rsidP="00F950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>вордпресса</w:t>
            </w:r>
            <w:proofErr w:type="spellEnd"/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постоянно создают новые программы, </w:t>
            </w:r>
            <w:proofErr w:type="spellStart"/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>виджеты</w:t>
            </w:r>
            <w:proofErr w:type="spellEnd"/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приложения</w:t>
            </w:r>
          </w:p>
          <w:p w:rsidR="007A2968" w:rsidRPr="007A2968" w:rsidRDefault="007A2968" w:rsidP="00F950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бесплатный движок</w:t>
            </w:r>
          </w:p>
          <w:p w:rsidR="007A2968" w:rsidRPr="007A2968" w:rsidRDefault="007A2968" w:rsidP="00F950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>полная свобода действий: никаких ограничений в дизайне, множество удобных плагинов под разные цели</w:t>
            </w:r>
          </w:p>
        </w:tc>
        <w:tc>
          <w:tcPr>
            <w:tcW w:w="1015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968" w:rsidRPr="007A2968" w:rsidRDefault="007A2968" w:rsidP="00F950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>простота и удобство настроек в рамках возможного</w:t>
            </w:r>
          </w:p>
          <w:p w:rsidR="007A2968" w:rsidRPr="007A2968" w:rsidRDefault="007A2968" w:rsidP="00F950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бесплатный движок</w:t>
            </w:r>
          </w:p>
          <w:p w:rsidR="007A2968" w:rsidRPr="007A2968" w:rsidRDefault="007A2968" w:rsidP="00F950C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>большое количество недорогих и очень красивых тем</w:t>
            </w:r>
          </w:p>
          <w:p w:rsidR="007A2968" w:rsidRPr="007A2968" w:rsidRDefault="007A2968" w:rsidP="00F950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968" w:rsidRPr="007A2968" w:rsidRDefault="007A2968" w:rsidP="00F950C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6" w:hanging="31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>можно легко и быстро самостоятельно сделать блог</w:t>
            </w:r>
          </w:p>
          <w:p w:rsidR="007A2968" w:rsidRPr="007A2968" w:rsidRDefault="007A2968" w:rsidP="00F950C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6" w:hanging="31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бесплатный для некоммерческих блогов движок</w:t>
            </w:r>
          </w:p>
          <w:p w:rsidR="007A2968" w:rsidRPr="007A2968" w:rsidRDefault="007A2968" w:rsidP="00F950C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6" w:hanging="31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>простой</w:t>
            </w:r>
          </w:p>
          <w:p w:rsidR="007A2968" w:rsidRPr="007A2968" w:rsidRDefault="007A2968" w:rsidP="00F950C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6" w:hanging="31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>подойдет любителям минимализма и большого количества текстов</w:t>
            </w:r>
          </w:p>
          <w:p w:rsidR="007A2968" w:rsidRPr="007A2968" w:rsidRDefault="007A2968" w:rsidP="00F950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A2968" w:rsidRPr="007A2968" w:rsidRDefault="007A2968" w:rsidP="00F950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A296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Подробнее о возможностях Эгеи можно прочитать </w:t>
            </w:r>
            <w:hyperlink r:id="rId11" w:history="1">
              <w:r w:rsidRPr="007A2968">
                <w:rPr>
                  <w:rStyle w:val="a4"/>
                  <w:rFonts w:eastAsia="Times New Roman" w:cs="Times New Roman"/>
                  <w:b/>
                  <w:sz w:val="20"/>
                  <w:szCs w:val="20"/>
                  <w:lang w:eastAsia="ru-RU"/>
                </w:rPr>
                <w:t>тут</w:t>
              </w:r>
            </w:hyperlink>
            <w:r w:rsidRPr="007A2968">
              <w:rPr>
                <w:rStyle w:val="a4"/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7A2968" w:rsidRPr="007A2968" w:rsidRDefault="007A2968" w:rsidP="00F950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A2968" w:rsidRPr="007A2968" w:rsidRDefault="007A2968" w:rsidP="00F950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968" w:rsidRPr="007A2968" w:rsidRDefault="007A2968" w:rsidP="00F950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6" w:hanging="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>хорошая техподдержка</w:t>
            </w:r>
          </w:p>
          <w:p w:rsidR="007A2968" w:rsidRPr="007A2968" w:rsidRDefault="007A2968" w:rsidP="00F950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6" w:hanging="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>сервис развивается и допиливается под пользователей</w:t>
            </w:r>
          </w:p>
          <w:p w:rsidR="007A2968" w:rsidRPr="007A2968" w:rsidRDefault="007A2968" w:rsidP="00F950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6" w:hanging="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>можно сделать не только блог, но и интернет-магазин</w:t>
            </w:r>
          </w:p>
          <w:p w:rsidR="007A2968" w:rsidRPr="007A2968" w:rsidRDefault="007A2968" w:rsidP="00F950C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06" w:hanging="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>очень красивый дизайн</w:t>
            </w:r>
          </w:p>
          <w:p w:rsidR="007A2968" w:rsidRPr="007A2968" w:rsidRDefault="007A2968" w:rsidP="00F950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A2968" w:rsidRPr="007A2968" w:rsidRDefault="007A2968" w:rsidP="00F950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A296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Подробнее про возможности </w:t>
            </w:r>
            <w:proofErr w:type="spellStart"/>
            <w:r w:rsidRPr="007A2968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Gophotoweb</w:t>
            </w:r>
            <w:proofErr w:type="spellEnd"/>
            <w:r w:rsidRPr="007A296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можно прочитать </w:t>
            </w:r>
            <w:hyperlink r:id="rId12" w:history="1">
              <w:r w:rsidRPr="007A2968">
                <w:rPr>
                  <w:rStyle w:val="a4"/>
                  <w:rFonts w:eastAsia="Times New Roman" w:cs="Times New Roman"/>
                  <w:b/>
                  <w:sz w:val="20"/>
                  <w:szCs w:val="20"/>
                  <w:lang w:eastAsia="ru-RU"/>
                </w:rPr>
                <w:t>тут</w:t>
              </w:r>
            </w:hyperlink>
            <w:r w:rsidRPr="007A296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0" w:type="pct"/>
            <w:vAlign w:val="center"/>
          </w:tcPr>
          <w:p w:rsidR="007A2968" w:rsidRPr="007A2968" w:rsidRDefault="007A2968" w:rsidP="00F950C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07" w:hanging="23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легко верстать красивые </w:t>
            </w:r>
            <w:proofErr w:type="spellStart"/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>лонгриды</w:t>
            </w:r>
            <w:proofErr w:type="spellEnd"/>
          </w:p>
          <w:p w:rsidR="007A2968" w:rsidRPr="007A2968" w:rsidRDefault="007A2968" w:rsidP="00F950C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07" w:hanging="23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>хорошая техподдержка</w:t>
            </w:r>
          </w:p>
          <w:p w:rsidR="007A2968" w:rsidRPr="007A2968" w:rsidRDefault="007A2968" w:rsidP="00F950C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07" w:hanging="23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>легко и просто можно создать свой блог</w:t>
            </w:r>
          </w:p>
          <w:p w:rsidR="007A2968" w:rsidRPr="007A2968" w:rsidRDefault="007A2968" w:rsidP="00F950C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07" w:hanging="23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 допиливается и улучшается</w:t>
            </w:r>
          </w:p>
          <w:p w:rsidR="007A2968" w:rsidRPr="007A2968" w:rsidRDefault="007A2968" w:rsidP="00F950C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07" w:hanging="23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>обучающие мероприятия для клиентов</w:t>
            </w:r>
          </w:p>
          <w:p w:rsidR="007A2968" w:rsidRPr="007A2968" w:rsidRDefault="007A2968" w:rsidP="00F950C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07" w:hanging="238"/>
              <w:rPr>
                <w:rFonts w:cs="Times New Roman"/>
                <w:color w:val="000000"/>
                <w:sz w:val="20"/>
                <w:szCs w:val="20"/>
              </w:rPr>
            </w:pPr>
            <w:r w:rsidRPr="007A29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можно не покупать домен и подключить бесплатно домен третьего уровня (например, </w:t>
            </w:r>
            <w:r w:rsidRPr="007A2968">
              <w:rPr>
                <w:rFonts w:cs="Times New Roman"/>
                <w:color w:val="000000"/>
                <w:sz w:val="20"/>
                <w:szCs w:val="20"/>
              </w:rPr>
              <w:t xml:space="preserve">mybrand.tilda.ws) </w:t>
            </w:r>
          </w:p>
          <w:p w:rsidR="007A2968" w:rsidRPr="007A2968" w:rsidRDefault="007A2968" w:rsidP="00F950C4">
            <w:pPr>
              <w:pStyle w:val="a3"/>
              <w:spacing w:after="0" w:line="240" w:lineRule="auto"/>
              <w:ind w:left="407"/>
              <w:rPr>
                <w:rFonts w:cs="Times New Roman"/>
                <w:color w:val="000000"/>
                <w:sz w:val="20"/>
                <w:szCs w:val="20"/>
              </w:rPr>
            </w:pPr>
            <w:r w:rsidRPr="007A2968">
              <w:rPr>
                <w:rFonts w:cs="Times New Roman"/>
                <w:color w:val="000000"/>
                <w:sz w:val="20"/>
                <w:szCs w:val="20"/>
              </w:rPr>
              <w:t xml:space="preserve">об этом и про другие возможности тильды написано вот </w:t>
            </w:r>
            <w:hyperlink r:id="rId13" w:history="1">
              <w:r w:rsidRPr="007A2968">
                <w:rPr>
                  <w:rStyle w:val="a4"/>
                  <w:rFonts w:cs="Times New Roman"/>
                  <w:sz w:val="20"/>
                  <w:szCs w:val="20"/>
                </w:rPr>
                <w:t>тут</w:t>
              </w:r>
            </w:hyperlink>
            <w:r w:rsidRPr="007A2968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7A2968" w:rsidRPr="007A2968" w:rsidRDefault="007A2968" w:rsidP="00F950C4">
            <w:pPr>
              <w:pStyle w:val="a3"/>
              <w:spacing w:after="0" w:line="240" w:lineRule="auto"/>
              <w:ind w:left="407"/>
              <w:rPr>
                <w:rFonts w:cs="Times New Roman"/>
                <w:color w:val="000000"/>
                <w:sz w:val="20"/>
                <w:szCs w:val="20"/>
              </w:rPr>
            </w:pPr>
          </w:p>
          <w:p w:rsidR="007A2968" w:rsidRPr="007A2968" w:rsidRDefault="007A2968" w:rsidP="00F950C4">
            <w:pPr>
              <w:spacing w:after="0" w:line="240" w:lineRule="auto"/>
              <w:ind w:left="407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A2968">
              <w:rPr>
                <w:rFonts w:cs="Times New Roman"/>
                <w:b/>
                <w:color w:val="000000"/>
                <w:sz w:val="20"/>
                <w:szCs w:val="20"/>
              </w:rPr>
              <w:t xml:space="preserve">Подробнее о возможностях тильды для блогов можно почитать </w:t>
            </w:r>
            <w:hyperlink r:id="rId14" w:anchor="one" w:history="1">
              <w:r w:rsidRPr="007A2968">
                <w:rPr>
                  <w:rStyle w:val="a4"/>
                  <w:rFonts w:cs="Times New Roman"/>
                  <w:b/>
                  <w:sz w:val="20"/>
                  <w:szCs w:val="20"/>
                </w:rPr>
                <w:t>тут</w:t>
              </w:r>
            </w:hyperlink>
            <w:r w:rsidRPr="007A2968">
              <w:rPr>
                <w:rFonts w:cs="Times New Roman"/>
                <w:b/>
                <w:color w:val="000000"/>
                <w:sz w:val="20"/>
                <w:szCs w:val="20"/>
              </w:rPr>
              <w:t>.</w:t>
            </w:r>
          </w:p>
          <w:p w:rsidR="007A2968" w:rsidRPr="007A2968" w:rsidRDefault="007A2968" w:rsidP="00F950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2968" w:rsidRPr="007A2968" w:rsidRDefault="007A2968">
      <w:pPr>
        <w:rPr>
          <w:b/>
          <w:sz w:val="24"/>
          <w:szCs w:val="24"/>
        </w:rPr>
      </w:pPr>
    </w:p>
    <w:sectPr w:rsidR="007A2968" w:rsidRPr="007A2968" w:rsidSect="007A2968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1F0D"/>
    <w:multiLevelType w:val="hybridMultilevel"/>
    <w:tmpl w:val="C9C41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F150A"/>
    <w:multiLevelType w:val="hybridMultilevel"/>
    <w:tmpl w:val="917E1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A7E73"/>
    <w:multiLevelType w:val="hybridMultilevel"/>
    <w:tmpl w:val="88EE7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62567"/>
    <w:multiLevelType w:val="hybridMultilevel"/>
    <w:tmpl w:val="EE863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68"/>
    <w:rsid w:val="0020542C"/>
    <w:rsid w:val="00236692"/>
    <w:rsid w:val="002D459B"/>
    <w:rsid w:val="004508AD"/>
    <w:rsid w:val="007A2968"/>
    <w:rsid w:val="00BD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31B2"/>
  <w15:chartTrackingRefBased/>
  <w15:docId w15:val="{5E6390B7-B13C-4BBA-AF69-A395797C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A2968"/>
    <w:pPr>
      <w:spacing w:after="200" w:line="276" w:lineRule="auto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photoweb.ru/" TargetMode="External"/><Relationship Id="rId13" Type="http://schemas.openxmlformats.org/officeDocument/2006/relationships/hyperlink" Target="http://blog.tilda.cc/scenari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engine.ru/" TargetMode="External"/><Relationship Id="rId12" Type="http://schemas.openxmlformats.org/officeDocument/2006/relationships/hyperlink" Target="http://www.gophotoweb.ru/features/common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logger.com" TargetMode="External"/><Relationship Id="rId11" Type="http://schemas.openxmlformats.org/officeDocument/2006/relationships/hyperlink" Target="http://blogengine.ru/" TargetMode="External"/><Relationship Id="rId5" Type="http://schemas.openxmlformats.org/officeDocument/2006/relationships/hyperlink" Target="http://wordpress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logengine.ru/licen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lda.cc/ru/" TargetMode="External"/><Relationship Id="rId14" Type="http://schemas.openxmlformats.org/officeDocument/2006/relationships/hyperlink" Target="http://tilda.education/corporateblog-re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Штаер</dc:creator>
  <cp:keywords/>
  <dc:description/>
  <cp:lastModifiedBy>Анна Штаер</cp:lastModifiedBy>
  <cp:revision>1</cp:revision>
  <dcterms:created xsi:type="dcterms:W3CDTF">2016-08-22T07:43:00Z</dcterms:created>
  <dcterms:modified xsi:type="dcterms:W3CDTF">2016-08-22T07:48:00Z</dcterms:modified>
</cp:coreProperties>
</file>